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77" w:rsidRPr="00774D7A" w:rsidRDefault="00CF4977" w:rsidP="00774D7A">
      <w:pPr>
        <w:widowControl w:val="0"/>
        <w:spacing w:line="360" w:lineRule="auto"/>
        <w:jc w:val="center"/>
        <w:rPr>
          <w:rFonts w:eastAsia="Calibri"/>
          <w:b/>
          <w:lang w:val="en-US" w:eastAsia="en-US"/>
        </w:rPr>
      </w:pPr>
      <w:r w:rsidRPr="00774D7A">
        <w:rPr>
          <w:rFonts w:eastAsia="Calibri"/>
          <w:b/>
          <w:lang w:val="en-US" w:eastAsia="en-US"/>
        </w:rPr>
        <w:t xml:space="preserve">KAHRAMANMARAŞ SÜTÇÜ İMAM ÜNİVERSİTESİ TIP FAKÜLTESİ </w:t>
      </w:r>
      <w:r w:rsidRPr="00774D7A">
        <w:rPr>
          <w:rFonts w:eastAsiaTheme="minorEastAsia"/>
          <w:b/>
        </w:rPr>
        <w:t xml:space="preserve">GÖZ HASTALIKLARI </w:t>
      </w:r>
      <w:r w:rsidRPr="00774D7A">
        <w:rPr>
          <w:rFonts w:eastAsia="Calibri"/>
          <w:b/>
          <w:lang w:val="en-US" w:eastAsia="en-US"/>
        </w:rPr>
        <w:t>ANABİLİM DALI DÖNEM 3 DERSLERİ ÖĞRENİM HEDEFLERİ</w:t>
      </w:r>
    </w:p>
    <w:p w:rsidR="00CC7D86" w:rsidRPr="00774D7A" w:rsidRDefault="00CC7D86" w:rsidP="00774D7A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6"/>
        <w:gridCol w:w="2977"/>
      </w:tblGrid>
      <w:tr w:rsidR="00CF4977" w:rsidRPr="00774D7A" w:rsidTr="00041E5B">
        <w:trPr>
          <w:trHeight w:val="20"/>
        </w:trPr>
        <w:tc>
          <w:tcPr>
            <w:tcW w:w="6946" w:type="dxa"/>
          </w:tcPr>
          <w:p w:rsidR="00CF4977" w:rsidRPr="00774D7A" w:rsidRDefault="00CF4977" w:rsidP="00774D7A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7A">
              <w:rPr>
                <w:rFonts w:ascii="Times New Roman" w:hAnsi="Times New Roman" w:cs="Times New Roman"/>
                <w:sz w:val="24"/>
                <w:szCs w:val="24"/>
              </w:rPr>
              <w:t>Göz Muayenesi ve Oküler Travma</w:t>
            </w:r>
          </w:p>
        </w:tc>
        <w:tc>
          <w:tcPr>
            <w:tcW w:w="2977" w:type="dxa"/>
          </w:tcPr>
          <w:p w:rsidR="00CF4977" w:rsidRPr="00774D7A" w:rsidRDefault="00CF4977" w:rsidP="00774D7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Cs/>
              </w:rPr>
            </w:pPr>
            <w:r w:rsidRPr="00774D7A">
              <w:t>Prof. Dr. Gökhan Özdemir</w:t>
            </w:r>
          </w:p>
        </w:tc>
      </w:tr>
    </w:tbl>
    <w:p w:rsidR="00774D7A" w:rsidRDefault="00774D7A" w:rsidP="00774D7A">
      <w:pPr>
        <w:tabs>
          <w:tab w:val="left" w:pos="1063"/>
          <w:tab w:val="left" w:pos="8576"/>
        </w:tabs>
        <w:spacing w:line="360" w:lineRule="auto"/>
      </w:pPr>
    </w:p>
    <w:p w:rsidR="002613A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  <w:r w:rsidRPr="00774D7A">
        <w:t>Göz mu</w:t>
      </w:r>
      <w:r w:rsidR="002644A5" w:rsidRPr="00774D7A">
        <w:t xml:space="preserve">ayenesinde kullanılan cihazlar </w:t>
      </w:r>
      <w:r w:rsidRPr="00774D7A">
        <w:t>hakkında bilgi sahibi olur</w:t>
      </w: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  <w:r w:rsidRPr="00774D7A">
        <w:t>Gözün anatomik yapılarını açıklayabilir</w:t>
      </w: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  <w:r w:rsidRPr="00774D7A">
        <w:t>Gözün fonksiyonuna ilişkin bilgileri bilir</w:t>
      </w: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  <w:r w:rsidRPr="00774D7A">
        <w:t xml:space="preserve">Oküler </w:t>
      </w:r>
      <w:proofErr w:type="gramStart"/>
      <w:r w:rsidRPr="00774D7A">
        <w:t>travmalar</w:t>
      </w:r>
      <w:proofErr w:type="gramEnd"/>
      <w:r w:rsidRPr="00774D7A">
        <w:t xml:space="preserve"> hakkında bilgi verir</w:t>
      </w: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  <w:r w:rsidRPr="00774D7A">
        <w:t xml:space="preserve">Oküler </w:t>
      </w:r>
      <w:proofErr w:type="gramStart"/>
      <w:r w:rsidRPr="00774D7A">
        <w:t>travmaları</w:t>
      </w:r>
      <w:proofErr w:type="gramEnd"/>
      <w:r w:rsidRPr="00774D7A">
        <w:t xml:space="preserve"> sınıflandırabilir</w:t>
      </w: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  <w:r w:rsidRPr="00774D7A">
        <w:t xml:space="preserve">Oküler </w:t>
      </w:r>
      <w:proofErr w:type="gramStart"/>
      <w:r w:rsidRPr="00774D7A">
        <w:t>travmalardan</w:t>
      </w:r>
      <w:proofErr w:type="gramEnd"/>
      <w:r w:rsidRPr="00774D7A">
        <w:t xml:space="preserve"> korunma yöntemlerini açıklar</w:t>
      </w:r>
    </w:p>
    <w:p w:rsidR="002613A6" w:rsidRPr="00774D7A" w:rsidRDefault="002613A6" w:rsidP="00774D7A">
      <w:pPr>
        <w:tabs>
          <w:tab w:val="left" w:pos="1063"/>
          <w:tab w:val="left" w:pos="8576"/>
        </w:tabs>
        <w:spacing w:line="360" w:lineRule="auto"/>
        <w:rPr>
          <w:b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6"/>
        <w:gridCol w:w="2977"/>
      </w:tblGrid>
      <w:tr w:rsidR="00CF4977" w:rsidRPr="00774D7A" w:rsidTr="00391E52">
        <w:trPr>
          <w:trHeight w:val="20"/>
        </w:trPr>
        <w:tc>
          <w:tcPr>
            <w:tcW w:w="6946" w:type="dxa"/>
          </w:tcPr>
          <w:p w:rsidR="00CF4977" w:rsidRPr="00774D7A" w:rsidRDefault="00CF4977" w:rsidP="00774D7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Cs/>
              </w:rPr>
            </w:pPr>
            <w:r w:rsidRPr="00774D7A">
              <w:t>Sistemik Hastalıkların Göz Tutulumları</w:t>
            </w:r>
            <w:r w:rsidRPr="00774D7A">
              <w:rPr>
                <w:bCs/>
              </w:rPr>
              <w:tab/>
            </w:r>
          </w:p>
        </w:tc>
        <w:tc>
          <w:tcPr>
            <w:tcW w:w="2977" w:type="dxa"/>
          </w:tcPr>
          <w:p w:rsidR="00CF4977" w:rsidRPr="00774D7A" w:rsidRDefault="00CF4977" w:rsidP="00774D7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Cs/>
              </w:rPr>
            </w:pPr>
            <w:r w:rsidRPr="00774D7A">
              <w:t>Prof. Dr. Gökhan Özdemir</w:t>
            </w:r>
          </w:p>
        </w:tc>
      </w:tr>
    </w:tbl>
    <w:p w:rsidR="00774D7A" w:rsidRDefault="00774D7A" w:rsidP="00774D7A">
      <w:pPr>
        <w:tabs>
          <w:tab w:val="left" w:pos="1063"/>
          <w:tab w:val="left" w:pos="8576"/>
        </w:tabs>
        <w:spacing w:line="360" w:lineRule="auto"/>
      </w:pP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  <w:r w:rsidRPr="00774D7A">
        <w:t>Sistemik hastalıklar ve göz ilişkisi hakkında bilgi verebilir</w:t>
      </w: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  <w:r w:rsidRPr="00774D7A">
        <w:t>Sistemik hastalıklardaki göz bulgularını açıklar</w:t>
      </w: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  <w:r w:rsidRPr="00774D7A">
        <w:t xml:space="preserve">Sistemik hastalıklardaki görme </w:t>
      </w:r>
      <w:proofErr w:type="gramStart"/>
      <w:r w:rsidRPr="00774D7A">
        <w:t>şikayetlerini</w:t>
      </w:r>
      <w:proofErr w:type="gramEnd"/>
      <w:r w:rsidRPr="00774D7A">
        <w:t xml:space="preserve"> açıklar</w:t>
      </w: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  <w:r w:rsidRPr="00774D7A">
        <w:t>Sistemik hastalıklarda göz tutulumlarının tedavisi hakkında bilgi verebilir</w:t>
      </w: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  <w:r w:rsidRPr="00774D7A">
        <w:t>Sistemik hastalıklarda göz tutulumunu önleyici tedbirler hakkında bilgi verir</w:t>
      </w: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  <w:rPr>
          <w:b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6"/>
        <w:gridCol w:w="2977"/>
      </w:tblGrid>
      <w:tr w:rsidR="00CF4977" w:rsidRPr="00774D7A" w:rsidTr="00A6331B">
        <w:trPr>
          <w:trHeight w:val="20"/>
        </w:trPr>
        <w:tc>
          <w:tcPr>
            <w:tcW w:w="6946" w:type="dxa"/>
          </w:tcPr>
          <w:p w:rsidR="00CF4977" w:rsidRPr="00774D7A" w:rsidRDefault="00CF4977" w:rsidP="00774D7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Cs/>
              </w:rPr>
            </w:pPr>
            <w:r w:rsidRPr="00774D7A">
              <w:t>Kırmızı gözde ayırıcı tanı</w:t>
            </w:r>
          </w:p>
        </w:tc>
        <w:tc>
          <w:tcPr>
            <w:tcW w:w="2977" w:type="dxa"/>
          </w:tcPr>
          <w:p w:rsidR="00CF4977" w:rsidRPr="00774D7A" w:rsidRDefault="00CF4977" w:rsidP="00774D7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Cs/>
              </w:rPr>
            </w:pPr>
            <w:r w:rsidRPr="00774D7A">
              <w:t>Doç. Dr. Mete Güler</w:t>
            </w:r>
          </w:p>
        </w:tc>
      </w:tr>
    </w:tbl>
    <w:p w:rsidR="00774D7A" w:rsidRDefault="00774D7A" w:rsidP="00774D7A">
      <w:pPr>
        <w:tabs>
          <w:tab w:val="left" w:pos="1063"/>
          <w:tab w:val="left" w:pos="8576"/>
        </w:tabs>
        <w:spacing w:line="360" w:lineRule="auto"/>
      </w:pP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  <w:r w:rsidRPr="00774D7A">
        <w:t>Kırmızı gözün tanımını yapar</w:t>
      </w: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  <w:r w:rsidRPr="00774D7A">
        <w:t>Kırmızı gözle ilgili olarak ayırıcı tanıları belirtir</w:t>
      </w: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  <w:r w:rsidRPr="00774D7A">
        <w:t xml:space="preserve">Kırmızı gözde olası görme </w:t>
      </w:r>
      <w:proofErr w:type="gramStart"/>
      <w:r w:rsidRPr="00774D7A">
        <w:t>şikayetlerini</w:t>
      </w:r>
      <w:proofErr w:type="gramEnd"/>
      <w:r w:rsidRPr="00774D7A">
        <w:t xml:space="preserve"> açıklar</w:t>
      </w: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  <w:r w:rsidRPr="00774D7A">
        <w:t>Kırmızı gözde altta yatan duruma göre tedavi seçeneklerini açıklar</w:t>
      </w: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  <w:r w:rsidRPr="00774D7A">
        <w:t>Kırmızı gözde acil durumlar hakkında bilgi verir</w:t>
      </w: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  <w:rPr>
          <w:b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  <w:gridCol w:w="3544"/>
      </w:tblGrid>
      <w:tr w:rsidR="00CF4977" w:rsidRPr="00774D7A" w:rsidTr="00E54983">
        <w:trPr>
          <w:trHeight w:val="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77" w:rsidRPr="00774D7A" w:rsidRDefault="00CF4977" w:rsidP="00774D7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Cs/>
              </w:rPr>
            </w:pPr>
            <w:proofErr w:type="spellStart"/>
            <w:r w:rsidRPr="00774D7A">
              <w:t>Refraksiyon</w:t>
            </w:r>
            <w:proofErr w:type="spellEnd"/>
            <w:r w:rsidRPr="00774D7A">
              <w:t xml:space="preserve"> kusurları ve düzeltme yöntemleri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77" w:rsidRPr="00774D7A" w:rsidRDefault="00CF4977" w:rsidP="00774D7A">
            <w:pPr>
              <w:autoSpaceDE w:val="0"/>
              <w:autoSpaceDN w:val="0"/>
              <w:adjustRightInd w:val="0"/>
              <w:spacing w:line="360" w:lineRule="auto"/>
              <w:contextualSpacing/>
            </w:pPr>
            <w:r w:rsidRPr="00774D7A">
              <w:t>Yrd. Doç. Dr. Abdullah Beyoğlu</w:t>
            </w:r>
          </w:p>
        </w:tc>
      </w:tr>
    </w:tbl>
    <w:p w:rsidR="00774D7A" w:rsidRDefault="00774D7A" w:rsidP="00774D7A">
      <w:pPr>
        <w:tabs>
          <w:tab w:val="left" w:pos="1063"/>
          <w:tab w:val="left" w:pos="8576"/>
        </w:tabs>
        <w:spacing w:line="360" w:lineRule="auto"/>
      </w:pPr>
    </w:p>
    <w:p w:rsidR="002613A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  <w:proofErr w:type="spellStart"/>
      <w:r w:rsidRPr="00774D7A">
        <w:t>Refraksiyon</w:t>
      </w:r>
      <w:proofErr w:type="spellEnd"/>
      <w:r w:rsidRPr="00774D7A">
        <w:t xml:space="preserve"> </w:t>
      </w:r>
      <w:proofErr w:type="spellStart"/>
      <w:r w:rsidRPr="00774D7A">
        <w:t>kusurlarınını</w:t>
      </w:r>
      <w:proofErr w:type="spellEnd"/>
      <w:r w:rsidRPr="00774D7A">
        <w:t xml:space="preserve"> tanımını yapar</w:t>
      </w: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  <w:r w:rsidRPr="00774D7A">
        <w:t xml:space="preserve">Sık görülen </w:t>
      </w:r>
      <w:proofErr w:type="spellStart"/>
      <w:r w:rsidRPr="00774D7A">
        <w:t>refraksiyon</w:t>
      </w:r>
      <w:proofErr w:type="spellEnd"/>
      <w:r w:rsidRPr="00774D7A">
        <w:t xml:space="preserve"> kusurları hakkında bilgi verir</w:t>
      </w: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  <w:proofErr w:type="spellStart"/>
      <w:r w:rsidRPr="00774D7A">
        <w:lastRenderedPageBreak/>
        <w:t>Refraksiyon</w:t>
      </w:r>
      <w:proofErr w:type="spellEnd"/>
      <w:r w:rsidRPr="00774D7A">
        <w:t xml:space="preserve"> kusurlarının düzeltilmesi hakkında açıklama yapar</w:t>
      </w:r>
      <w:r w:rsidRPr="00774D7A">
        <w:br/>
      </w:r>
      <w:proofErr w:type="spellStart"/>
      <w:r w:rsidRPr="00774D7A">
        <w:t>Refraksiyon</w:t>
      </w:r>
      <w:proofErr w:type="spellEnd"/>
      <w:r w:rsidRPr="00774D7A">
        <w:t xml:space="preserve"> </w:t>
      </w:r>
      <w:proofErr w:type="spellStart"/>
      <w:r w:rsidRPr="00774D7A">
        <w:t>kusurlarınını</w:t>
      </w:r>
      <w:proofErr w:type="spellEnd"/>
      <w:r w:rsidRPr="00774D7A">
        <w:t xml:space="preserve"> düzeltilmesinin </w:t>
      </w:r>
      <w:proofErr w:type="gramStart"/>
      <w:r w:rsidRPr="00774D7A">
        <w:t>komplikasyonlarını</w:t>
      </w:r>
      <w:proofErr w:type="gramEnd"/>
      <w:r w:rsidRPr="00774D7A">
        <w:t xml:space="preserve"> belirtir</w:t>
      </w: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  <w:proofErr w:type="spellStart"/>
      <w:r w:rsidRPr="00774D7A">
        <w:t>Refraksiyon</w:t>
      </w:r>
      <w:proofErr w:type="spellEnd"/>
      <w:r w:rsidRPr="00774D7A">
        <w:t xml:space="preserve"> kusurlarının anatomisi hakkında bilgi verir</w:t>
      </w:r>
    </w:p>
    <w:p w:rsidR="00CC7D86" w:rsidRPr="00774D7A" w:rsidRDefault="00CC7D86" w:rsidP="00774D7A">
      <w:pPr>
        <w:tabs>
          <w:tab w:val="left" w:pos="1063"/>
          <w:tab w:val="left" w:pos="8576"/>
        </w:tabs>
        <w:spacing w:line="360" w:lineRule="auto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8"/>
        <w:gridCol w:w="3685"/>
      </w:tblGrid>
      <w:tr w:rsidR="00CF4977" w:rsidRPr="00774D7A" w:rsidTr="001C3900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77" w:rsidRPr="00774D7A" w:rsidRDefault="00CF4977" w:rsidP="00774D7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Cs/>
              </w:rPr>
            </w:pPr>
            <w:proofErr w:type="spellStart"/>
            <w:r w:rsidRPr="00774D7A">
              <w:t>Konjonktivitler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77" w:rsidRPr="00774D7A" w:rsidRDefault="00CF4977" w:rsidP="00774D7A">
            <w:pPr>
              <w:autoSpaceDE w:val="0"/>
              <w:autoSpaceDN w:val="0"/>
              <w:adjustRightInd w:val="0"/>
              <w:spacing w:line="360" w:lineRule="auto"/>
              <w:contextualSpacing/>
            </w:pPr>
            <w:r w:rsidRPr="00774D7A">
              <w:t>Yrd. Doç. Dr. Ayşegül Çömez</w:t>
            </w:r>
          </w:p>
        </w:tc>
      </w:tr>
    </w:tbl>
    <w:p w:rsidR="00774D7A" w:rsidRDefault="00774D7A" w:rsidP="00774D7A">
      <w:pPr>
        <w:tabs>
          <w:tab w:val="left" w:pos="1063"/>
          <w:tab w:val="left" w:pos="8576"/>
        </w:tabs>
        <w:spacing w:line="360" w:lineRule="auto"/>
      </w:pPr>
    </w:p>
    <w:p w:rsidR="00B1050D" w:rsidRPr="00774D7A" w:rsidRDefault="00B1050D" w:rsidP="00774D7A">
      <w:pPr>
        <w:tabs>
          <w:tab w:val="left" w:pos="1063"/>
          <w:tab w:val="left" w:pos="8576"/>
        </w:tabs>
        <w:spacing w:line="360" w:lineRule="auto"/>
      </w:pPr>
      <w:bookmarkStart w:id="0" w:name="_GoBack"/>
      <w:bookmarkEnd w:id="0"/>
      <w:proofErr w:type="spellStart"/>
      <w:r w:rsidRPr="00774D7A">
        <w:t>Konjonktivitlerin</w:t>
      </w:r>
      <w:proofErr w:type="spellEnd"/>
      <w:r w:rsidRPr="00774D7A">
        <w:t xml:space="preserve"> tanımını yapar</w:t>
      </w:r>
    </w:p>
    <w:p w:rsidR="00B1050D" w:rsidRPr="00774D7A" w:rsidRDefault="00B1050D" w:rsidP="00774D7A">
      <w:pPr>
        <w:tabs>
          <w:tab w:val="left" w:pos="1063"/>
          <w:tab w:val="left" w:pos="8576"/>
        </w:tabs>
        <w:spacing w:line="360" w:lineRule="auto"/>
      </w:pPr>
      <w:proofErr w:type="spellStart"/>
      <w:r w:rsidRPr="00774D7A">
        <w:t>Konjonktivit</w:t>
      </w:r>
      <w:proofErr w:type="spellEnd"/>
      <w:r w:rsidRPr="00774D7A">
        <w:t xml:space="preserve"> nedenleri arasında düşünülmesi gereken etmenleri açıklar</w:t>
      </w:r>
    </w:p>
    <w:p w:rsidR="00B1050D" w:rsidRPr="00774D7A" w:rsidRDefault="00B1050D" w:rsidP="00774D7A">
      <w:pPr>
        <w:tabs>
          <w:tab w:val="left" w:pos="1063"/>
          <w:tab w:val="left" w:pos="8576"/>
        </w:tabs>
        <w:spacing w:line="360" w:lineRule="auto"/>
      </w:pPr>
      <w:proofErr w:type="spellStart"/>
      <w:r w:rsidRPr="00774D7A">
        <w:t>Konjonktivitlerin</w:t>
      </w:r>
      <w:proofErr w:type="spellEnd"/>
      <w:r w:rsidRPr="00774D7A">
        <w:t xml:space="preserve"> tedavisi hakkında bilgi verir</w:t>
      </w:r>
    </w:p>
    <w:p w:rsidR="00B1050D" w:rsidRPr="00774D7A" w:rsidRDefault="00B1050D" w:rsidP="00774D7A">
      <w:pPr>
        <w:tabs>
          <w:tab w:val="left" w:pos="1063"/>
          <w:tab w:val="left" w:pos="8576"/>
        </w:tabs>
        <w:spacing w:line="360" w:lineRule="auto"/>
      </w:pPr>
      <w:proofErr w:type="spellStart"/>
      <w:r w:rsidRPr="00774D7A">
        <w:t>Konjonktivitlerden</w:t>
      </w:r>
      <w:proofErr w:type="spellEnd"/>
      <w:r w:rsidRPr="00774D7A">
        <w:t xml:space="preserve"> korunma yöntemleri hakkında bilgi verir</w:t>
      </w:r>
    </w:p>
    <w:p w:rsidR="00B1050D" w:rsidRPr="00774D7A" w:rsidRDefault="00B1050D" w:rsidP="00774D7A">
      <w:pPr>
        <w:tabs>
          <w:tab w:val="left" w:pos="1063"/>
          <w:tab w:val="left" w:pos="8576"/>
        </w:tabs>
        <w:spacing w:line="360" w:lineRule="auto"/>
      </w:pPr>
      <w:proofErr w:type="spellStart"/>
      <w:r w:rsidRPr="00774D7A">
        <w:t>Konjonktivitlere</w:t>
      </w:r>
      <w:proofErr w:type="spellEnd"/>
      <w:r w:rsidRPr="00774D7A">
        <w:t xml:space="preserve"> neden olan patojenleri açıklar</w:t>
      </w:r>
    </w:p>
    <w:sectPr w:rsidR="00B1050D" w:rsidRPr="00774D7A" w:rsidSect="00F5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AC0"/>
    <w:multiLevelType w:val="hybridMultilevel"/>
    <w:tmpl w:val="7CC0344C"/>
    <w:lvl w:ilvl="0" w:tplc="BF606CBA">
      <w:start w:val="2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2B1E"/>
    <w:multiLevelType w:val="hybridMultilevel"/>
    <w:tmpl w:val="B26A23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02D6A"/>
    <w:multiLevelType w:val="hybridMultilevel"/>
    <w:tmpl w:val="94587F7C"/>
    <w:lvl w:ilvl="0" w:tplc="DD5CB0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03182"/>
    <w:multiLevelType w:val="hybridMultilevel"/>
    <w:tmpl w:val="05305F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D76FE"/>
    <w:multiLevelType w:val="hybridMultilevel"/>
    <w:tmpl w:val="55308CC8"/>
    <w:lvl w:ilvl="0" w:tplc="9434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FD2C9A"/>
    <w:multiLevelType w:val="hybridMultilevel"/>
    <w:tmpl w:val="235CD2A4"/>
    <w:lvl w:ilvl="0" w:tplc="8668DF2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434F66"/>
    <w:multiLevelType w:val="hybridMultilevel"/>
    <w:tmpl w:val="64FA660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A13C0"/>
    <w:multiLevelType w:val="hybridMultilevel"/>
    <w:tmpl w:val="BFA6E1E0"/>
    <w:lvl w:ilvl="0" w:tplc="041F000F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8" w15:restartNumberingAfterBreak="0">
    <w:nsid w:val="1B9A0ADA"/>
    <w:multiLevelType w:val="hybridMultilevel"/>
    <w:tmpl w:val="0E5636B6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062147"/>
    <w:multiLevelType w:val="hybridMultilevel"/>
    <w:tmpl w:val="A7202A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C205F"/>
    <w:multiLevelType w:val="hybridMultilevel"/>
    <w:tmpl w:val="09043E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532F0"/>
    <w:multiLevelType w:val="hybridMultilevel"/>
    <w:tmpl w:val="C94E2F4E"/>
    <w:lvl w:ilvl="0" w:tplc="041F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2" w15:restartNumberingAfterBreak="0">
    <w:nsid w:val="33AF034A"/>
    <w:multiLevelType w:val="hybridMultilevel"/>
    <w:tmpl w:val="DDA4916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46B5F"/>
    <w:multiLevelType w:val="hybridMultilevel"/>
    <w:tmpl w:val="F1B07A36"/>
    <w:lvl w:ilvl="0" w:tplc="041F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360D61AF"/>
    <w:multiLevelType w:val="hybridMultilevel"/>
    <w:tmpl w:val="938281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214D7C"/>
    <w:multiLevelType w:val="hybridMultilevel"/>
    <w:tmpl w:val="263AEDA2"/>
    <w:lvl w:ilvl="0" w:tplc="E8CED3AC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  <w:b/>
      </w:rPr>
    </w:lvl>
    <w:lvl w:ilvl="1" w:tplc="B01E13D4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694551"/>
    <w:multiLevelType w:val="hybridMultilevel"/>
    <w:tmpl w:val="F08021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9257F5"/>
    <w:multiLevelType w:val="hybridMultilevel"/>
    <w:tmpl w:val="82FEC07C"/>
    <w:lvl w:ilvl="0" w:tplc="1BF4A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F87B94"/>
    <w:multiLevelType w:val="hybridMultilevel"/>
    <w:tmpl w:val="54D605D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BA1D0D"/>
    <w:multiLevelType w:val="hybridMultilevel"/>
    <w:tmpl w:val="863667A4"/>
    <w:lvl w:ilvl="0" w:tplc="424A8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4383F"/>
    <w:multiLevelType w:val="hybridMultilevel"/>
    <w:tmpl w:val="2556B72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DF2426"/>
    <w:multiLevelType w:val="hybridMultilevel"/>
    <w:tmpl w:val="FAD66BC2"/>
    <w:lvl w:ilvl="0" w:tplc="041F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2" w15:restartNumberingAfterBreak="0">
    <w:nsid w:val="4BCC2233"/>
    <w:multiLevelType w:val="hybridMultilevel"/>
    <w:tmpl w:val="DCA0A0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203CB4"/>
    <w:multiLevelType w:val="hybridMultilevel"/>
    <w:tmpl w:val="07E40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DF1CFA"/>
    <w:multiLevelType w:val="hybridMultilevel"/>
    <w:tmpl w:val="A33480BA"/>
    <w:lvl w:ilvl="0" w:tplc="041F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5" w15:restartNumberingAfterBreak="0">
    <w:nsid w:val="6AEA6B3A"/>
    <w:multiLevelType w:val="hybridMultilevel"/>
    <w:tmpl w:val="C6485CEE"/>
    <w:lvl w:ilvl="0" w:tplc="F176FB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6739B"/>
    <w:multiLevelType w:val="hybridMultilevel"/>
    <w:tmpl w:val="3C4A33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A0B1E"/>
    <w:multiLevelType w:val="hybridMultilevel"/>
    <w:tmpl w:val="9CD8B0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C451D1"/>
    <w:multiLevelType w:val="hybridMultilevel"/>
    <w:tmpl w:val="7986923C"/>
    <w:lvl w:ilvl="0" w:tplc="2724E4D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F862917"/>
    <w:multiLevelType w:val="hybridMultilevel"/>
    <w:tmpl w:val="44F49B7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66D43"/>
    <w:multiLevelType w:val="hybridMultilevel"/>
    <w:tmpl w:val="53D2FE9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1766A"/>
    <w:multiLevelType w:val="hybridMultilevel"/>
    <w:tmpl w:val="890C3168"/>
    <w:lvl w:ilvl="0" w:tplc="8FDC751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7B705006"/>
    <w:multiLevelType w:val="hybridMultilevel"/>
    <w:tmpl w:val="B1327C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580A20"/>
    <w:multiLevelType w:val="singleLevel"/>
    <w:tmpl w:val="9B70B210"/>
    <w:lvl w:ilvl="0">
      <w:start w:val="1"/>
      <w:numFmt w:val="decimal"/>
      <w:lvlText w:val="%1-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D9C2BB1"/>
    <w:multiLevelType w:val="hybridMultilevel"/>
    <w:tmpl w:val="B4FCCB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577E44"/>
    <w:multiLevelType w:val="hybridMultilevel"/>
    <w:tmpl w:val="503C9D70"/>
    <w:lvl w:ilvl="0" w:tplc="D2EE6F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"/>
  </w:num>
  <w:num w:numId="3">
    <w:abstractNumId w:val="16"/>
  </w:num>
  <w:num w:numId="4">
    <w:abstractNumId w:val="27"/>
  </w:num>
  <w:num w:numId="5">
    <w:abstractNumId w:val="1"/>
  </w:num>
  <w:num w:numId="6">
    <w:abstractNumId w:val="12"/>
  </w:num>
  <w:num w:numId="7">
    <w:abstractNumId w:val="10"/>
  </w:num>
  <w:num w:numId="8">
    <w:abstractNumId w:val="34"/>
  </w:num>
  <w:num w:numId="9">
    <w:abstractNumId w:val="21"/>
  </w:num>
  <w:num w:numId="10">
    <w:abstractNumId w:val="24"/>
  </w:num>
  <w:num w:numId="11">
    <w:abstractNumId w:val="23"/>
  </w:num>
  <w:num w:numId="12">
    <w:abstractNumId w:val="7"/>
  </w:num>
  <w:num w:numId="13">
    <w:abstractNumId w:val="5"/>
  </w:num>
  <w:num w:numId="14">
    <w:abstractNumId w:val="18"/>
  </w:num>
  <w:num w:numId="15">
    <w:abstractNumId w:val="11"/>
  </w:num>
  <w:num w:numId="16">
    <w:abstractNumId w:val="25"/>
  </w:num>
  <w:num w:numId="17">
    <w:abstractNumId w:val="0"/>
  </w:num>
  <w:num w:numId="18">
    <w:abstractNumId w:val="3"/>
  </w:num>
  <w:num w:numId="19">
    <w:abstractNumId w:val="26"/>
  </w:num>
  <w:num w:numId="20">
    <w:abstractNumId w:val="33"/>
  </w:num>
  <w:num w:numId="21">
    <w:abstractNumId w:val="22"/>
  </w:num>
  <w:num w:numId="22">
    <w:abstractNumId w:val="4"/>
  </w:num>
  <w:num w:numId="23">
    <w:abstractNumId w:val="32"/>
  </w:num>
  <w:num w:numId="24">
    <w:abstractNumId w:val="30"/>
  </w:num>
  <w:num w:numId="25">
    <w:abstractNumId w:val="31"/>
  </w:num>
  <w:num w:numId="26">
    <w:abstractNumId w:val="28"/>
  </w:num>
  <w:num w:numId="27">
    <w:abstractNumId w:val="8"/>
  </w:num>
  <w:num w:numId="28">
    <w:abstractNumId w:val="14"/>
  </w:num>
  <w:num w:numId="29">
    <w:abstractNumId w:val="29"/>
  </w:num>
  <w:num w:numId="30">
    <w:abstractNumId w:val="20"/>
  </w:num>
  <w:num w:numId="31">
    <w:abstractNumId w:val="13"/>
  </w:num>
  <w:num w:numId="32">
    <w:abstractNumId w:val="17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9"/>
  </w:num>
  <w:num w:numId="36">
    <w:abstractNumId w:val="1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2187"/>
    <w:rsid w:val="0004188D"/>
    <w:rsid w:val="00054725"/>
    <w:rsid w:val="00084B7A"/>
    <w:rsid w:val="000A182D"/>
    <w:rsid w:val="000F25BA"/>
    <w:rsid w:val="000F38FF"/>
    <w:rsid w:val="00163C6C"/>
    <w:rsid w:val="00165675"/>
    <w:rsid w:val="00174425"/>
    <w:rsid w:val="00177921"/>
    <w:rsid w:val="001C225C"/>
    <w:rsid w:val="001E5062"/>
    <w:rsid w:val="002613A6"/>
    <w:rsid w:val="002644A5"/>
    <w:rsid w:val="00293B56"/>
    <w:rsid w:val="002C0A73"/>
    <w:rsid w:val="003624E4"/>
    <w:rsid w:val="003D10BA"/>
    <w:rsid w:val="00445E21"/>
    <w:rsid w:val="00491902"/>
    <w:rsid w:val="004B40F4"/>
    <w:rsid w:val="004B5AA0"/>
    <w:rsid w:val="004C0C59"/>
    <w:rsid w:val="004E6676"/>
    <w:rsid w:val="0053591F"/>
    <w:rsid w:val="00596403"/>
    <w:rsid w:val="005E10ED"/>
    <w:rsid w:val="00622DB8"/>
    <w:rsid w:val="00634157"/>
    <w:rsid w:val="00660E9A"/>
    <w:rsid w:val="006F49B6"/>
    <w:rsid w:val="00774D7A"/>
    <w:rsid w:val="007C3E66"/>
    <w:rsid w:val="007D0718"/>
    <w:rsid w:val="007E69DD"/>
    <w:rsid w:val="0082714D"/>
    <w:rsid w:val="008A3A8F"/>
    <w:rsid w:val="00991F2F"/>
    <w:rsid w:val="009D2738"/>
    <w:rsid w:val="00A40152"/>
    <w:rsid w:val="00A97BD9"/>
    <w:rsid w:val="00AA10EE"/>
    <w:rsid w:val="00B1050D"/>
    <w:rsid w:val="00B123FE"/>
    <w:rsid w:val="00B521F6"/>
    <w:rsid w:val="00B7590E"/>
    <w:rsid w:val="00BC05FF"/>
    <w:rsid w:val="00C56652"/>
    <w:rsid w:val="00CC7D86"/>
    <w:rsid w:val="00CD071B"/>
    <w:rsid w:val="00CD54E2"/>
    <w:rsid w:val="00CF4977"/>
    <w:rsid w:val="00D16003"/>
    <w:rsid w:val="00D27FF4"/>
    <w:rsid w:val="00D6762C"/>
    <w:rsid w:val="00E32187"/>
    <w:rsid w:val="00E33F78"/>
    <w:rsid w:val="00EC0559"/>
    <w:rsid w:val="00F259F1"/>
    <w:rsid w:val="00F33DD1"/>
    <w:rsid w:val="00F56505"/>
    <w:rsid w:val="00F63DA9"/>
    <w:rsid w:val="00F9160D"/>
    <w:rsid w:val="00FB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D604"/>
  <w15:docId w15:val="{214DA107-7740-41C4-AF6D-7318595F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187"/>
    <w:rPr>
      <w:rFonts w:eastAsia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32187"/>
    <w:pPr>
      <w:keepNext/>
      <w:jc w:val="center"/>
      <w:outlineLvl w:val="0"/>
    </w:pPr>
    <w:rPr>
      <w:b/>
      <w:bCs/>
      <w:sz w:val="18"/>
      <w:szCs w:val="20"/>
    </w:rPr>
  </w:style>
  <w:style w:type="paragraph" w:styleId="Balk2">
    <w:name w:val="heading 2"/>
    <w:basedOn w:val="Normal"/>
    <w:next w:val="Normal"/>
    <w:link w:val="Balk2Char"/>
    <w:qFormat/>
    <w:rsid w:val="00E32187"/>
    <w:pPr>
      <w:keepNext/>
      <w:outlineLvl w:val="1"/>
    </w:pPr>
    <w:rPr>
      <w:b/>
      <w:bCs/>
      <w:szCs w:val="20"/>
    </w:rPr>
  </w:style>
  <w:style w:type="paragraph" w:styleId="Balk3">
    <w:name w:val="heading 3"/>
    <w:basedOn w:val="Normal"/>
    <w:next w:val="Normal"/>
    <w:link w:val="Balk3Char"/>
    <w:qFormat/>
    <w:rsid w:val="00E32187"/>
    <w:pPr>
      <w:keepNext/>
      <w:outlineLvl w:val="2"/>
    </w:pPr>
    <w:rPr>
      <w:szCs w:val="20"/>
    </w:rPr>
  </w:style>
  <w:style w:type="paragraph" w:styleId="Balk4">
    <w:name w:val="heading 4"/>
    <w:basedOn w:val="Normal"/>
    <w:next w:val="Normal"/>
    <w:link w:val="Balk4Char"/>
    <w:qFormat/>
    <w:rsid w:val="00E321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E321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E32187"/>
    <w:pPr>
      <w:spacing w:before="240" w:after="60"/>
      <w:outlineLvl w:val="5"/>
    </w:pPr>
    <w:rPr>
      <w:b/>
      <w:bCs/>
      <w:sz w:val="22"/>
      <w:szCs w:val="22"/>
    </w:rPr>
  </w:style>
  <w:style w:type="paragraph" w:styleId="Balk8">
    <w:name w:val="heading 8"/>
    <w:basedOn w:val="Normal"/>
    <w:next w:val="Normal"/>
    <w:link w:val="Balk8Char"/>
    <w:qFormat/>
    <w:rsid w:val="00E32187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32187"/>
    <w:rPr>
      <w:rFonts w:eastAsia="Times New Roman"/>
      <w:sz w:val="18"/>
      <w:szCs w:val="20"/>
    </w:rPr>
  </w:style>
  <w:style w:type="character" w:customStyle="1" w:styleId="Balk2Char">
    <w:name w:val="Başlık 2 Char"/>
    <w:basedOn w:val="VarsaylanParagrafYazTipi"/>
    <w:link w:val="Balk2"/>
    <w:rsid w:val="00E32187"/>
    <w:rPr>
      <w:rFonts w:eastAsia="Times New Roman"/>
      <w:szCs w:val="20"/>
    </w:rPr>
  </w:style>
  <w:style w:type="character" w:customStyle="1" w:styleId="Balk3Char">
    <w:name w:val="Başlık 3 Char"/>
    <w:basedOn w:val="VarsaylanParagrafYazTipi"/>
    <w:link w:val="Balk3"/>
    <w:rsid w:val="00E32187"/>
    <w:rPr>
      <w:rFonts w:eastAsia="Times New Roman"/>
      <w:b w:val="0"/>
      <w:bCs w:val="0"/>
      <w:szCs w:val="20"/>
    </w:rPr>
  </w:style>
  <w:style w:type="character" w:customStyle="1" w:styleId="Balk4Char">
    <w:name w:val="Başlık 4 Char"/>
    <w:basedOn w:val="VarsaylanParagrafYazTipi"/>
    <w:link w:val="Balk4"/>
    <w:rsid w:val="00E32187"/>
    <w:rPr>
      <w:rFonts w:eastAsia="Times New Roman"/>
      <w:sz w:val="28"/>
      <w:szCs w:val="28"/>
    </w:rPr>
  </w:style>
  <w:style w:type="character" w:customStyle="1" w:styleId="Balk5Char">
    <w:name w:val="Başlık 5 Char"/>
    <w:basedOn w:val="VarsaylanParagrafYazTipi"/>
    <w:link w:val="Balk5"/>
    <w:rsid w:val="00E32187"/>
    <w:rPr>
      <w:rFonts w:eastAsia="Times New Roman"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E32187"/>
    <w:rPr>
      <w:rFonts w:eastAsia="Times New Roman"/>
      <w:sz w:val="22"/>
      <w:szCs w:val="22"/>
    </w:rPr>
  </w:style>
  <w:style w:type="character" w:customStyle="1" w:styleId="Balk8Char">
    <w:name w:val="Başlık 8 Char"/>
    <w:basedOn w:val="VarsaylanParagrafYazTipi"/>
    <w:link w:val="Balk8"/>
    <w:rsid w:val="00E32187"/>
    <w:rPr>
      <w:rFonts w:eastAsia="Times New Roman"/>
      <w:b w:val="0"/>
      <w:bCs w:val="0"/>
      <w:i/>
      <w:iCs/>
    </w:rPr>
  </w:style>
  <w:style w:type="paragraph" w:styleId="GvdeMetni">
    <w:name w:val="Body Text"/>
    <w:basedOn w:val="Normal"/>
    <w:link w:val="GvdeMetniChar"/>
    <w:uiPriority w:val="99"/>
    <w:rsid w:val="00E32187"/>
    <w:pPr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32187"/>
    <w:rPr>
      <w:rFonts w:eastAsia="Times New Roman"/>
      <w:b w:val="0"/>
      <w:bCs w:val="0"/>
      <w:szCs w:val="20"/>
    </w:rPr>
  </w:style>
  <w:style w:type="table" w:styleId="TabloKlavuzu">
    <w:name w:val="Table Grid"/>
    <w:basedOn w:val="NormalTablo"/>
    <w:uiPriority w:val="59"/>
    <w:rsid w:val="00E32187"/>
    <w:rPr>
      <w:rFonts w:eastAsia="Times New Roman"/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Zarif">
    <w:name w:val="Table Elegant"/>
    <w:basedOn w:val="NormalTablo"/>
    <w:rsid w:val="00E32187"/>
    <w:rPr>
      <w:rFonts w:eastAsia="Times New Roman"/>
      <w:b/>
      <w:bCs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just1">
    <w:name w:val="just1"/>
    <w:basedOn w:val="Normal"/>
    <w:uiPriority w:val="99"/>
    <w:rsid w:val="00E32187"/>
    <w:pPr>
      <w:spacing w:before="100" w:beforeAutospacing="1" w:after="15" w:line="240" w:lineRule="atLeast"/>
      <w:jc w:val="both"/>
    </w:pPr>
    <w:rPr>
      <w:rFonts w:ascii="Tahoma" w:hAnsi="Tahoma" w:cs="Tahoma"/>
      <w:sz w:val="17"/>
      <w:szCs w:val="17"/>
    </w:rPr>
  </w:style>
  <w:style w:type="paragraph" w:styleId="AltBilgi">
    <w:name w:val="footer"/>
    <w:basedOn w:val="Normal"/>
    <w:link w:val="AltBilgiChar"/>
    <w:uiPriority w:val="99"/>
    <w:rsid w:val="00E321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2187"/>
    <w:rPr>
      <w:rFonts w:eastAsia="Times New Roman"/>
      <w:b w:val="0"/>
      <w:bCs w:val="0"/>
    </w:rPr>
  </w:style>
  <w:style w:type="character" w:styleId="SayfaNumaras">
    <w:name w:val="page number"/>
    <w:basedOn w:val="VarsaylanParagrafYazTipi"/>
    <w:rsid w:val="00E32187"/>
  </w:style>
  <w:style w:type="paragraph" w:styleId="stBilgi">
    <w:name w:val="header"/>
    <w:basedOn w:val="Normal"/>
    <w:link w:val="stBilgiChar"/>
    <w:uiPriority w:val="99"/>
    <w:rsid w:val="00E321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32187"/>
    <w:rPr>
      <w:rFonts w:eastAsia="Times New Roman"/>
      <w:b w:val="0"/>
      <w:bCs w:val="0"/>
    </w:rPr>
  </w:style>
  <w:style w:type="character" w:customStyle="1" w:styleId="baslikb">
    <w:name w:val="baslikb"/>
    <w:basedOn w:val="VarsaylanParagrafYazTipi"/>
    <w:rsid w:val="00E32187"/>
  </w:style>
  <w:style w:type="character" w:customStyle="1" w:styleId="baslikcb">
    <w:name w:val="baslikcb"/>
    <w:basedOn w:val="VarsaylanParagrafYazTipi"/>
    <w:rsid w:val="00E32187"/>
  </w:style>
  <w:style w:type="paragraph" w:styleId="KonuBal">
    <w:name w:val="Title"/>
    <w:basedOn w:val="Normal"/>
    <w:link w:val="KonuBalChar"/>
    <w:qFormat/>
    <w:rsid w:val="00E32187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E32187"/>
    <w:rPr>
      <w:rFonts w:eastAsia="Times New Roman"/>
    </w:rPr>
  </w:style>
  <w:style w:type="paragraph" w:styleId="BalonMetni">
    <w:name w:val="Balloon Text"/>
    <w:basedOn w:val="Normal"/>
    <w:link w:val="BalonMetniChar"/>
    <w:uiPriority w:val="99"/>
    <w:rsid w:val="00E32187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32187"/>
    <w:rPr>
      <w:rFonts w:ascii="Tahoma" w:eastAsia="Times New Roman" w:hAnsi="Tahoma"/>
      <w:b w:val="0"/>
      <w:bCs w:val="0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E32187"/>
    <w:pPr>
      <w:tabs>
        <w:tab w:val="left" w:pos="2835"/>
        <w:tab w:val="left" w:pos="4536"/>
        <w:tab w:val="left" w:pos="6237"/>
      </w:tabs>
      <w:spacing w:line="260" w:lineRule="atLeast"/>
      <w:jc w:val="both"/>
    </w:pPr>
    <w:rPr>
      <w:rFonts w:ascii="Tahoma" w:hAnsi="Tahoma"/>
      <w:b/>
      <w:sz w:val="18"/>
      <w:szCs w:val="20"/>
      <w:u w:val="single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E32187"/>
    <w:rPr>
      <w:rFonts w:ascii="Tahoma" w:eastAsia="Times New Roman" w:hAnsi="Tahoma"/>
      <w:bCs w:val="0"/>
      <w:sz w:val="18"/>
      <w:szCs w:val="20"/>
      <w:u w:val="single"/>
    </w:rPr>
  </w:style>
  <w:style w:type="paragraph" w:styleId="ListeParagraf">
    <w:name w:val="List Paragraph"/>
    <w:basedOn w:val="Normal"/>
    <w:uiPriority w:val="34"/>
    <w:qFormat/>
    <w:rsid w:val="00E32187"/>
    <w:pPr>
      <w:ind w:left="720"/>
      <w:contextualSpacing/>
    </w:pPr>
    <w:rPr>
      <w:sz w:val="20"/>
      <w:szCs w:val="20"/>
    </w:rPr>
  </w:style>
  <w:style w:type="character" w:customStyle="1" w:styleId="girinti1">
    <w:name w:val="girinti1"/>
    <w:basedOn w:val="VarsaylanParagrafYazTipi"/>
    <w:rsid w:val="00E32187"/>
  </w:style>
  <w:style w:type="paragraph" w:styleId="AralkYok">
    <w:name w:val="No Spacing"/>
    <w:qFormat/>
    <w:rsid w:val="00E32187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E32187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customStyle="1" w:styleId="GvdeMetni2Char1">
    <w:name w:val="Gövde Metni 2 Char1"/>
    <w:uiPriority w:val="99"/>
    <w:rsid w:val="00E32187"/>
    <w:rPr>
      <w:sz w:val="24"/>
      <w:szCs w:val="24"/>
    </w:rPr>
  </w:style>
  <w:style w:type="paragraph" w:styleId="T2">
    <w:name w:val="toc 2"/>
    <w:basedOn w:val="Normal"/>
    <w:next w:val="Normal"/>
    <w:autoRedefine/>
    <w:uiPriority w:val="39"/>
    <w:rsid w:val="00E32187"/>
    <w:pPr>
      <w:tabs>
        <w:tab w:val="right" w:leader="dot" w:pos="9356"/>
      </w:tabs>
      <w:ind w:left="240"/>
    </w:pPr>
    <w:rPr>
      <w:noProof/>
      <w:color w:val="FF0000"/>
    </w:rPr>
  </w:style>
  <w:style w:type="paragraph" w:styleId="T1">
    <w:name w:val="toc 1"/>
    <w:basedOn w:val="Normal"/>
    <w:next w:val="Normal"/>
    <w:autoRedefine/>
    <w:uiPriority w:val="39"/>
    <w:rsid w:val="00E32187"/>
  </w:style>
  <w:style w:type="paragraph" w:styleId="T3">
    <w:name w:val="toc 3"/>
    <w:basedOn w:val="Normal"/>
    <w:next w:val="Normal"/>
    <w:autoRedefine/>
    <w:uiPriority w:val="39"/>
    <w:rsid w:val="00E32187"/>
    <w:pPr>
      <w:ind w:left="480"/>
    </w:pPr>
  </w:style>
  <w:style w:type="character" w:styleId="Kpr">
    <w:name w:val="Hyperlink"/>
    <w:uiPriority w:val="99"/>
    <w:unhideWhenUsed/>
    <w:rsid w:val="00E32187"/>
    <w:rPr>
      <w:color w:val="0000FF"/>
      <w:u w:val="single"/>
    </w:rPr>
  </w:style>
  <w:style w:type="paragraph" w:customStyle="1" w:styleId="ALTBASLIK">
    <w:name w:val="ALTBASLIK"/>
    <w:basedOn w:val="Normal"/>
    <w:uiPriority w:val="99"/>
    <w:rsid w:val="00E32187"/>
    <w:pPr>
      <w:tabs>
        <w:tab w:val="left" w:pos="567"/>
      </w:tabs>
      <w:jc w:val="center"/>
    </w:pPr>
    <w:rPr>
      <w:rFonts w:ascii="New York" w:hAnsi="New York"/>
      <w:b/>
      <w:sz w:val="18"/>
      <w:szCs w:val="20"/>
      <w:lang w:val="en-US"/>
    </w:rPr>
  </w:style>
  <w:style w:type="character" w:customStyle="1" w:styleId="FontStyle14">
    <w:name w:val="Font Style14"/>
    <w:uiPriority w:val="99"/>
    <w:rsid w:val="00E32187"/>
    <w:rPr>
      <w:rFonts w:ascii="Calibri" w:hAnsi="Calibri" w:cs="Calibri"/>
      <w:sz w:val="16"/>
      <w:szCs w:val="16"/>
    </w:rPr>
  </w:style>
  <w:style w:type="paragraph" w:customStyle="1" w:styleId="Style2">
    <w:name w:val="Style2"/>
    <w:basedOn w:val="Normal"/>
    <w:uiPriority w:val="99"/>
    <w:rsid w:val="00E32187"/>
    <w:pPr>
      <w:widowControl w:val="0"/>
      <w:autoSpaceDE w:val="0"/>
      <w:autoSpaceDN w:val="0"/>
      <w:adjustRightInd w:val="0"/>
      <w:spacing w:line="413" w:lineRule="exact"/>
    </w:pPr>
  </w:style>
  <w:style w:type="paragraph" w:customStyle="1" w:styleId="Style3">
    <w:name w:val="Style3"/>
    <w:basedOn w:val="Normal"/>
    <w:uiPriority w:val="99"/>
    <w:rsid w:val="00E32187"/>
    <w:pPr>
      <w:widowControl w:val="0"/>
      <w:autoSpaceDE w:val="0"/>
      <w:autoSpaceDN w:val="0"/>
      <w:adjustRightInd w:val="0"/>
      <w:spacing w:line="408" w:lineRule="exact"/>
      <w:ind w:hanging="350"/>
    </w:pPr>
  </w:style>
  <w:style w:type="character" w:customStyle="1" w:styleId="FontStyle12">
    <w:name w:val="Font Style12"/>
    <w:uiPriority w:val="99"/>
    <w:rsid w:val="00E32187"/>
    <w:rPr>
      <w:rFonts w:ascii="Times New Roman" w:hAnsi="Times New Roman" w:cs="Times New Roman"/>
      <w:sz w:val="22"/>
      <w:szCs w:val="22"/>
    </w:rPr>
  </w:style>
  <w:style w:type="character" w:customStyle="1" w:styleId="BalonMetniChar1">
    <w:name w:val="Balon Metni Char1"/>
    <w:uiPriority w:val="99"/>
    <w:rsid w:val="00E32187"/>
    <w:rPr>
      <w:rFonts w:ascii="Tahoma" w:eastAsia="Times New Roman" w:hAnsi="Tahoma" w:cs="Tahoma"/>
      <w:b w:val="0"/>
      <w:bCs w:val="0"/>
      <w:sz w:val="16"/>
      <w:szCs w:val="16"/>
      <w:lang w:eastAsia="tr-TR"/>
    </w:rPr>
  </w:style>
  <w:style w:type="character" w:customStyle="1" w:styleId="HeaderChar1">
    <w:name w:val="Header Char1"/>
    <w:uiPriority w:val="99"/>
    <w:semiHidden/>
    <w:rsid w:val="00E32187"/>
    <w:rPr>
      <w:rFonts w:ascii="Times New Roman" w:eastAsia="Times New Roman" w:hAnsi="Times New Roman"/>
      <w:sz w:val="20"/>
      <w:szCs w:val="20"/>
    </w:rPr>
  </w:style>
  <w:style w:type="character" w:customStyle="1" w:styleId="FooterChar1">
    <w:name w:val="Footer Char1"/>
    <w:uiPriority w:val="99"/>
    <w:semiHidden/>
    <w:rsid w:val="00E32187"/>
    <w:rPr>
      <w:rFonts w:ascii="Times New Roman" w:eastAsia="Times New Roman" w:hAnsi="Times New Roman"/>
      <w:sz w:val="20"/>
      <w:szCs w:val="20"/>
    </w:rPr>
  </w:style>
  <w:style w:type="character" w:customStyle="1" w:styleId="BodyText2Char1">
    <w:name w:val="Body Text 2 Char1"/>
    <w:uiPriority w:val="99"/>
    <w:semiHidden/>
    <w:rsid w:val="00E32187"/>
    <w:rPr>
      <w:rFonts w:ascii="Times New Roman" w:eastAsia="Times New Roman" w:hAnsi="Times New Roman"/>
      <w:sz w:val="20"/>
      <w:szCs w:val="20"/>
    </w:rPr>
  </w:style>
  <w:style w:type="character" w:customStyle="1" w:styleId="BalloonTextChar1">
    <w:name w:val="Balloon Text Char1"/>
    <w:uiPriority w:val="99"/>
    <w:semiHidden/>
    <w:rsid w:val="00E32187"/>
    <w:rPr>
      <w:rFonts w:ascii="Times New Roman" w:eastAsia="Times New Roman" w:hAnsi="Times New Roman"/>
      <w:sz w:val="0"/>
      <w:szCs w:val="0"/>
    </w:rPr>
  </w:style>
  <w:style w:type="character" w:styleId="zlenenKpr">
    <w:name w:val="FollowedHyperlink"/>
    <w:uiPriority w:val="99"/>
    <w:unhideWhenUsed/>
    <w:rsid w:val="00E32187"/>
    <w:rPr>
      <w:color w:val="800080"/>
      <w:u w:val="single"/>
    </w:rPr>
  </w:style>
  <w:style w:type="paragraph" w:customStyle="1" w:styleId="xl65">
    <w:name w:val="xl65"/>
    <w:basedOn w:val="Normal"/>
    <w:uiPriority w:val="99"/>
    <w:rsid w:val="00E32187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uiPriority w:val="99"/>
    <w:rsid w:val="00E32187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Normal"/>
    <w:uiPriority w:val="99"/>
    <w:rsid w:val="00E32187"/>
    <w:pPr>
      <w:spacing w:before="100" w:beforeAutospacing="1" w:after="100" w:afterAutospacing="1"/>
    </w:pPr>
  </w:style>
  <w:style w:type="paragraph" w:customStyle="1" w:styleId="xl68">
    <w:name w:val="xl68"/>
    <w:basedOn w:val="Normal"/>
    <w:uiPriority w:val="99"/>
    <w:rsid w:val="00E32187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E3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E3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E3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E3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E32187"/>
    <w:pPr>
      <w:pBdr>
        <w:top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Normal"/>
    <w:uiPriority w:val="99"/>
    <w:rsid w:val="00E32187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uiPriority w:val="99"/>
    <w:rsid w:val="00E3218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E32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E321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Normal"/>
    <w:uiPriority w:val="99"/>
    <w:rsid w:val="00E321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Normal"/>
    <w:uiPriority w:val="99"/>
    <w:rsid w:val="00E321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Normal"/>
    <w:uiPriority w:val="99"/>
    <w:rsid w:val="00E32187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1">
    <w:name w:val="xl81"/>
    <w:basedOn w:val="Normal"/>
    <w:uiPriority w:val="99"/>
    <w:rsid w:val="00E3218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2">
    <w:name w:val="xl82"/>
    <w:basedOn w:val="Normal"/>
    <w:uiPriority w:val="99"/>
    <w:rsid w:val="00E32187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3">
    <w:name w:val="xl83"/>
    <w:basedOn w:val="Normal"/>
    <w:uiPriority w:val="99"/>
    <w:rsid w:val="00E3218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"/>
    <w:uiPriority w:val="99"/>
    <w:rsid w:val="00E32187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5">
    <w:name w:val="xl85"/>
    <w:basedOn w:val="Normal"/>
    <w:uiPriority w:val="99"/>
    <w:rsid w:val="00E32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numbering" w:customStyle="1" w:styleId="ListeYok1">
    <w:name w:val="Liste Yok1"/>
    <w:next w:val="ListeYok"/>
    <w:uiPriority w:val="99"/>
    <w:semiHidden/>
    <w:unhideWhenUsed/>
    <w:rsid w:val="00E32187"/>
  </w:style>
  <w:style w:type="character" w:customStyle="1" w:styleId="stbilgiChar1">
    <w:name w:val="Üstbilgi Char1"/>
    <w:basedOn w:val="VarsaylanParagrafYazTipi"/>
    <w:uiPriority w:val="99"/>
    <w:semiHidden/>
    <w:rsid w:val="00E32187"/>
  </w:style>
  <w:style w:type="character" w:customStyle="1" w:styleId="AltbilgiChar1">
    <w:name w:val="Altbilgi Char1"/>
    <w:basedOn w:val="VarsaylanParagrafYazTipi"/>
    <w:uiPriority w:val="99"/>
    <w:rsid w:val="00E32187"/>
  </w:style>
  <w:style w:type="character" w:customStyle="1" w:styleId="GvdeMetniChar1">
    <w:name w:val="Gövde Metni Char1"/>
    <w:uiPriority w:val="99"/>
    <w:semiHidden/>
    <w:rsid w:val="00E32187"/>
    <w:rPr>
      <w:rFonts w:eastAsia="Times New Roman"/>
      <w:b w:val="0"/>
      <w:bCs w:val="0"/>
      <w:sz w:val="20"/>
      <w:szCs w:val="20"/>
      <w:lang w:eastAsia="tr-TR"/>
    </w:rPr>
  </w:style>
  <w:style w:type="character" w:customStyle="1" w:styleId="KonuBalChar1">
    <w:name w:val="Konu Başlığı Char1"/>
    <w:uiPriority w:val="10"/>
    <w:rsid w:val="00E32187"/>
    <w:rPr>
      <w:rFonts w:ascii="Cambria" w:eastAsia="Times New Roman" w:hAnsi="Cambria" w:cs="Times New Roman"/>
      <w:b w:val="0"/>
      <w:bCs w:val="0"/>
      <w:color w:val="17365D"/>
      <w:spacing w:val="5"/>
      <w:kern w:val="28"/>
      <w:sz w:val="52"/>
      <w:szCs w:val="52"/>
      <w:lang w:eastAsia="tr-TR"/>
    </w:rPr>
  </w:style>
  <w:style w:type="paragraph" w:customStyle="1" w:styleId="msoheadng8">
    <w:name w:val="msoheadıng8"/>
    <w:basedOn w:val="Normal"/>
    <w:next w:val="Normal"/>
    <w:uiPriority w:val="99"/>
    <w:qFormat/>
    <w:rsid w:val="00E32187"/>
    <w:pPr>
      <w:spacing w:before="240" w:after="60"/>
      <w:outlineLvl w:val="7"/>
    </w:pPr>
    <w:rPr>
      <w:i/>
      <w:iCs/>
    </w:rPr>
  </w:style>
  <w:style w:type="paragraph" w:customStyle="1" w:styleId="msottle">
    <w:name w:val="msotıtle"/>
    <w:basedOn w:val="Normal"/>
    <w:uiPriority w:val="99"/>
    <w:qFormat/>
    <w:rsid w:val="00E32187"/>
    <w:pPr>
      <w:jc w:val="center"/>
    </w:pPr>
    <w:rPr>
      <w:b/>
      <w:bCs/>
    </w:rPr>
  </w:style>
  <w:style w:type="paragraph" w:customStyle="1" w:styleId="msonospacng">
    <w:name w:val="msonospacıng"/>
    <w:uiPriority w:val="99"/>
    <w:qFormat/>
    <w:rsid w:val="00E32187"/>
    <w:rPr>
      <w:rFonts w:ascii="Calibri" w:hAnsi="Calibri"/>
      <w:sz w:val="22"/>
      <w:szCs w:val="22"/>
      <w:lang w:eastAsia="en-US"/>
    </w:rPr>
  </w:style>
  <w:style w:type="paragraph" w:customStyle="1" w:styleId="Stil">
    <w:name w:val="Stil"/>
    <w:uiPriority w:val="99"/>
    <w:rsid w:val="00E3218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E321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"/>
    <w:uiPriority w:val="99"/>
    <w:rsid w:val="00E32187"/>
    <w:pPr>
      <w:widowControl w:val="0"/>
      <w:autoSpaceDE w:val="0"/>
      <w:autoSpaceDN w:val="0"/>
      <w:adjustRightInd w:val="0"/>
      <w:spacing w:line="192" w:lineRule="exact"/>
      <w:ind w:firstLine="480"/>
    </w:pPr>
  </w:style>
  <w:style w:type="paragraph" w:customStyle="1" w:styleId="Style7">
    <w:name w:val="Style7"/>
    <w:basedOn w:val="Normal"/>
    <w:uiPriority w:val="99"/>
    <w:rsid w:val="00E32187"/>
    <w:pPr>
      <w:widowControl w:val="0"/>
      <w:autoSpaceDE w:val="0"/>
      <w:autoSpaceDN w:val="0"/>
      <w:adjustRightInd w:val="0"/>
      <w:spacing w:line="197" w:lineRule="exact"/>
      <w:jc w:val="both"/>
    </w:pPr>
  </w:style>
  <w:style w:type="paragraph" w:customStyle="1" w:styleId="Style8">
    <w:name w:val="Style8"/>
    <w:basedOn w:val="Normal"/>
    <w:uiPriority w:val="99"/>
    <w:rsid w:val="00E32187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uiPriority w:val="99"/>
    <w:rsid w:val="00E32187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E32187"/>
    <w:rPr>
      <w:rFonts w:ascii="Calibri" w:hAnsi="Calibri" w:cs="Calibri"/>
      <w:sz w:val="16"/>
      <w:szCs w:val="16"/>
    </w:rPr>
  </w:style>
  <w:style w:type="character" w:customStyle="1" w:styleId="metin">
    <w:name w:val="metin"/>
    <w:basedOn w:val="VarsaylanParagrafYazTipi"/>
    <w:rsid w:val="00E32187"/>
  </w:style>
  <w:style w:type="character" w:styleId="Gl">
    <w:name w:val="Strong"/>
    <w:uiPriority w:val="22"/>
    <w:qFormat/>
    <w:rsid w:val="00E32187"/>
    <w:rPr>
      <w:b/>
      <w:bCs/>
    </w:rPr>
  </w:style>
  <w:style w:type="character" w:customStyle="1" w:styleId="hps">
    <w:name w:val="hps"/>
    <w:rsid w:val="00E32187"/>
  </w:style>
  <w:style w:type="paragraph" w:customStyle="1" w:styleId="msolstparagraph">
    <w:name w:val="msolıstparagraph"/>
    <w:basedOn w:val="Normal"/>
    <w:uiPriority w:val="34"/>
    <w:qFormat/>
    <w:rsid w:val="00E32187"/>
    <w:pPr>
      <w:ind w:left="720"/>
      <w:contextualSpacing/>
    </w:pPr>
    <w:rPr>
      <w:sz w:val="20"/>
      <w:szCs w:val="20"/>
    </w:rPr>
  </w:style>
  <w:style w:type="character" w:customStyle="1" w:styleId="msohyperlnk">
    <w:name w:val="msohyperlınk"/>
    <w:uiPriority w:val="99"/>
    <w:rsid w:val="00E32187"/>
    <w:rPr>
      <w:color w:val="0000FF"/>
      <w:u w:val="single"/>
    </w:rPr>
  </w:style>
  <w:style w:type="character" w:customStyle="1" w:styleId="msohyperlnkfollowed">
    <w:name w:val="msohyperlınkfollowed"/>
    <w:uiPriority w:val="99"/>
    <w:rsid w:val="00E32187"/>
    <w:rPr>
      <w:color w:val="800080"/>
      <w:u w:val="single"/>
    </w:rPr>
  </w:style>
  <w:style w:type="character" w:customStyle="1" w:styleId="Balk8Char1">
    <w:name w:val="Başlık 8 Char1"/>
    <w:basedOn w:val="VarsaylanParagrafYazTipi"/>
    <w:semiHidden/>
    <w:rsid w:val="00E32187"/>
    <w:rPr>
      <w:rFonts w:ascii="Cambria" w:eastAsia="Times New Roman" w:hAnsi="Cambria" w:cs="Times New Roman"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MCelik</dc:creator>
  <cp:lastModifiedBy>TRSM</cp:lastModifiedBy>
  <cp:revision>19</cp:revision>
  <dcterms:created xsi:type="dcterms:W3CDTF">2020-12-10T10:32:00Z</dcterms:created>
  <dcterms:modified xsi:type="dcterms:W3CDTF">2020-12-15T19:40:00Z</dcterms:modified>
</cp:coreProperties>
</file>